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65B8" w14:textId="3FD6E85C" w:rsidR="00EC7BA7" w:rsidRPr="00FD5B7F" w:rsidRDefault="00EC7BA7" w:rsidP="0080010F">
      <w:pPr>
        <w:pStyle w:val="Title"/>
        <w:ind w:right="-755"/>
        <w:rPr>
          <w:rFonts w:ascii="Times New Roman" w:hAnsi="Times New Roman" w:cs="Times New Roman"/>
        </w:rPr>
      </w:pPr>
      <w:bookmarkStart w:id="0" w:name="_Hlk96682039"/>
      <w:r w:rsidRPr="00FD5B7F">
        <w:rPr>
          <w:rFonts w:ascii="Times New Roman" w:hAnsi="Times New Roman" w:cs="Times New Roman"/>
        </w:rPr>
        <w:t xml:space="preserve">Child </w:t>
      </w:r>
      <w:r w:rsidR="007D458D">
        <w:rPr>
          <w:rFonts w:ascii="Times New Roman" w:hAnsi="Times New Roman" w:cs="Times New Roman"/>
        </w:rPr>
        <w:t xml:space="preserve">Safeguarding </w:t>
      </w:r>
      <w:r w:rsidRPr="00FD5B7F">
        <w:rPr>
          <w:rFonts w:ascii="Times New Roman" w:hAnsi="Times New Roman" w:cs="Times New Roman"/>
        </w:rPr>
        <w:t>Policy</w:t>
      </w:r>
    </w:p>
    <w:bookmarkEnd w:id="0"/>
    <w:p w14:paraId="1E42CB4F" w14:textId="77777777" w:rsidR="00450FEA" w:rsidRDefault="00EC7BA7" w:rsidP="00BC3352">
      <w:pPr>
        <w:spacing w:line="360" w:lineRule="auto"/>
        <w:ind w:right="-755"/>
        <w:rPr>
          <w:rFonts w:ascii="Times New Roman" w:hAnsi="Times New Roman" w:cs="Times New Roman"/>
          <w:sz w:val="24"/>
          <w:szCs w:val="24"/>
        </w:rPr>
      </w:pPr>
      <w:r w:rsidRPr="00B03DEA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POLICY STATEMENT</w:t>
      </w:r>
      <w:r w:rsidRPr="00B03DEA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Coolaney/Mullinabreena GAA Club</w:t>
      </w:r>
      <w:r w:rsidRPr="00B03DEA">
        <w:rPr>
          <w:rFonts w:ascii="Times New Roman" w:hAnsi="Times New Roman" w:cs="Times New Roman"/>
          <w:sz w:val="24"/>
          <w:szCs w:val="24"/>
        </w:rPr>
        <w:t xml:space="preserve"> undertakes to promote the general welfare, health and full development of children and protect them from harm of all kinds in line with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3DEA">
        <w:rPr>
          <w:rFonts w:ascii="Times New Roman" w:hAnsi="Times New Roman" w:cs="Times New Roman"/>
          <w:sz w:val="24"/>
          <w:szCs w:val="24"/>
        </w:rPr>
        <w:t xml:space="preserve">rticles 19 and 34 of the United Nations Convention on the Rights of the Child.  </w:t>
      </w:r>
    </w:p>
    <w:p w14:paraId="11B00DF3" w14:textId="329CF00F" w:rsidR="00EC7BA7" w:rsidRDefault="00EC7BA7" w:rsidP="00BC3352">
      <w:pPr>
        <w:spacing w:line="360" w:lineRule="auto"/>
        <w:ind w:right="-755"/>
        <w:rPr>
          <w:rFonts w:ascii="Times New Roman" w:hAnsi="Times New Roman" w:cs="Times New Roman"/>
          <w:b/>
          <w:sz w:val="24"/>
          <w:szCs w:val="24"/>
        </w:rPr>
      </w:pPr>
      <w:r w:rsidRPr="00B03DEA">
        <w:rPr>
          <w:rFonts w:ascii="Times New Roman" w:hAnsi="Times New Roman" w:cs="Times New Roman"/>
          <w:sz w:val="24"/>
          <w:szCs w:val="24"/>
        </w:rPr>
        <w:t>We also undertake to protect the personal integrity, safety and well</w:t>
      </w:r>
      <w:r w:rsidR="007D458D">
        <w:rPr>
          <w:rFonts w:ascii="Times New Roman" w:hAnsi="Times New Roman" w:cs="Times New Roman"/>
          <w:sz w:val="24"/>
          <w:szCs w:val="24"/>
        </w:rPr>
        <w:t>-</w:t>
      </w:r>
      <w:r w:rsidRPr="00B03DEA">
        <w:rPr>
          <w:rFonts w:ascii="Times New Roman" w:hAnsi="Times New Roman" w:cs="Times New Roman"/>
          <w:sz w:val="24"/>
          <w:szCs w:val="24"/>
        </w:rPr>
        <w:t xml:space="preserve">being of each child in our </w:t>
      </w:r>
      <w:r>
        <w:rPr>
          <w:rFonts w:ascii="Times New Roman" w:hAnsi="Times New Roman" w:cs="Times New Roman"/>
          <w:sz w:val="24"/>
          <w:szCs w:val="24"/>
        </w:rPr>
        <w:t>Club</w:t>
      </w:r>
      <w:r w:rsidRPr="00B03DEA">
        <w:rPr>
          <w:rFonts w:ascii="Times New Roman" w:hAnsi="Times New Roman" w:cs="Times New Roman"/>
          <w:sz w:val="24"/>
          <w:szCs w:val="24"/>
        </w:rPr>
        <w:t xml:space="preserve"> in line with the provisions of the National Child Protection Guidelines – </w:t>
      </w:r>
      <w:r w:rsidRPr="00B03DEA">
        <w:rPr>
          <w:rFonts w:ascii="Times New Roman" w:hAnsi="Times New Roman" w:cs="Times New Roman"/>
          <w:b/>
          <w:sz w:val="24"/>
          <w:szCs w:val="24"/>
        </w:rPr>
        <w:t>CHILDREN FIRST</w:t>
      </w:r>
      <w:r>
        <w:rPr>
          <w:rFonts w:ascii="Times New Roman" w:hAnsi="Times New Roman" w:cs="Times New Roman"/>
          <w:b/>
          <w:sz w:val="24"/>
          <w:szCs w:val="24"/>
        </w:rPr>
        <w:t xml:space="preserve">, National Guidance for the Protection and Welfare of Children (DCYA 2017), </w:t>
      </w:r>
      <w:hyperlink r:id="rId5" w:history="1">
        <w:r w:rsidRPr="0020336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http://www.dcya.gov.ie/documents/Publications/ChildrenFirst.pdf</w:t>
        </w:r>
      </w:hyperlink>
    </w:p>
    <w:p w14:paraId="60A6252F" w14:textId="77777777" w:rsidR="00450FEA" w:rsidRPr="00450FEA" w:rsidRDefault="00450FEA" w:rsidP="00450FEA">
      <w:pPr>
        <w:spacing w:after="0" w:line="360" w:lineRule="auto"/>
        <w:ind w:right="-755"/>
        <w:rPr>
          <w:rFonts w:ascii="Times New Roman" w:hAnsi="Times New Roman" w:cs="Times New Roman"/>
          <w:sz w:val="24"/>
          <w:szCs w:val="24"/>
        </w:rPr>
      </w:pPr>
      <w:r w:rsidRPr="00450FEA">
        <w:rPr>
          <w:rFonts w:ascii="Times New Roman" w:hAnsi="Times New Roman" w:cs="Times New Roman"/>
          <w:sz w:val="24"/>
          <w:szCs w:val="24"/>
        </w:rPr>
        <w:t>Coolaney/Mullinabreena GAA Club will be an environment, free from abuse and any suspicion of abuse will be responded to in a prompt and appropriate manner.</w:t>
      </w:r>
    </w:p>
    <w:p w14:paraId="7A60ABBF" w14:textId="3DBD7F4B" w:rsidR="00EC2C61" w:rsidRDefault="00EC2C61" w:rsidP="008B28E9">
      <w:pPr>
        <w:spacing w:after="0" w:line="360" w:lineRule="auto"/>
        <w:ind w:right="-755"/>
        <w:rPr>
          <w:rFonts w:ascii="Times New Roman" w:hAnsi="Times New Roman" w:cs="Times New Roman"/>
          <w:sz w:val="24"/>
          <w:szCs w:val="24"/>
          <w:u w:val="single"/>
        </w:rPr>
      </w:pPr>
    </w:p>
    <w:p w14:paraId="29C9434E" w14:textId="08E638F4" w:rsidR="008E16D9" w:rsidRDefault="008E16D9" w:rsidP="008B28E9">
      <w:pPr>
        <w:spacing w:after="0" w:line="360" w:lineRule="auto"/>
        <w:ind w:right="-7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</w:t>
      </w:r>
      <w:r w:rsidRPr="008E16D9">
        <w:rPr>
          <w:rFonts w:ascii="Times New Roman" w:hAnsi="Times New Roman" w:cs="Times New Roman"/>
          <w:sz w:val="24"/>
          <w:szCs w:val="24"/>
        </w:rPr>
        <w:t xml:space="preserve">hildren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8E16D9">
        <w:rPr>
          <w:rFonts w:ascii="Times New Roman" w:hAnsi="Times New Roman" w:cs="Times New Roman"/>
          <w:sz w:val="24"/>
          <w:szCs w:val="24"/>
        </w:rPr>
        <w:t xml:space="preserve">young people </w:t>
      </w:r>
      <w:r>
        <w:rPr>
          <w:rFonts w:ascii="Times New Roman" w:hAnsi="Times New Roman" w:cs="Times New Roman"/>
          <w:sz w:val="24"/>
          <w:szCs w:val="24"/>
        </w:rPr>
        <w:t>will be protected</w:t>
      </w:r>
      <w:r w:rsidRPr="008E16D9">
        <w:rPr>
          <w:rFonts w:ascii="Times New Roman" w:hAnsi="Times New Roman" w:cs="Times New Roman"/>
          <w:sz w:val="24"/>
          <w:szCs w:val="24"/>
        </w:rPr>
        <w:t>, consulted &amp; treated with respect</w:t>
      </w:r>
      <w:r>
        <w:rPr>
          <w:rFonts w:ascii="Times New Roman" w:hAnsi="Times New Roman" w:cs="Times New Roman"/>
          <w:sz w:val="24"/>
          <w:szCs w:val="24"/>
        </w:rPr>
        <w:t xml:space="preserve"> at all times. </w:t>
      </w:r>
      <w:r w:rsidRPr="008E16D9">
        <w:rPr>
          <w:rFonts w:ascii="Times New Roman" w:hAnsi="Times New Roman" w:cs="Times New Roman"/>
          <w:sz w:val="24"/>
          <w:szCs w:val="24"/>
        </w:rPr>
        <w:t>We promote the importance of Safeguarding policies and procedures to all our members, including contact details for Statutory Agencies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6D593E" w14:textId="77777777" w:rsidR="008E16D9" w:rsidRDefault="008E16D9" w:rsidP="008B28E9">
      <w:pPr>
        <w:spacing w:after="0" w:line="360" w:lineRule="auto"/>
        <w:ind w:right="-755"/>
        <w:rPr>
          <w:rFonts w:ascii="Times New Roman" w:hAnsi="Times New Roman" w:cs="Times New Roman"/>
          <w:sz w:val="24"/>
          <w:szCs w:val="24"/>
        </w:rPr>
      </w:pPr>
    </w:p>
    <w:p w14:paraId="18A1CD47" w14:textId="77777777" w:rsidR="008E16D9" w:rsidRPr="00EC2C61" w:rsidRDefault="008E16D9" w:rsidP="008E16D9">
      <w:pPr>
        <w:spacing w:after="0" w:line="360" w:lineRule="auto"/>
        <w:ind w:right="-75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The National Designated Liaison Person - </w:t>
      </w:r>
      <w:proofErr w:type="spellStart"/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Gearóid</w:t>
      </w:r>
      <w:proofErr w:type="spellEnd"/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Ó </w:t>
      </w:r>
      <w:proofErr w:type="spellStart"/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Maoilmhichíl</w:t>
      </w:r>
      <w:proofErr w:type="spellEnd"/>
    </w:p>
    <w:p w14:paraId="124CDF8F" w14:textId="77777777" w:rsidR="008E16D9" w:rsidRDefault="008E16D9" w:rsidP="008E16D9">
      <w:pPr>
        <w:spacing w:after="0" w:line="360" w:lineRule="auto"/>
        <w:ind w:right="-75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Email:  </w:t>
      </w:r>
      <w:hyperlink r:id="rId6" w:history="1">
        <w:r w:rsidRPr="00280097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nationaldlp@gaa.ie</w:t>
        </w:r>
      </w:hyperlink>
    </w:p>
    <w:p w14:paraId="2A291E5C" w14:textId="77777777" w:rsidR="008E16D9" w:rsidRPr="00EC2C61" w:rsidRDefault="008E16D9" w:rsidP="008E16D9">
      <w:pPr>
        <w:spacing w:after="0" w:line="360" w:lineRule="auto"/>
        <w:ind w:right="-75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Telephone: 01- 8658675</w:t>
      </w:r>
    </w:p>
    <w:p w14:paraId="067E65C0" w14:textId="4ED2CFB0" w:rsidR="008E16D9" w:rsidRDefault="008E16D9" w:rsidP="008E16D9">
      <w:pPr>
        <w:spacing w:after="0" w:line="360" w:lineRule="auto"/>
        <w:ind w:right="-75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A121E50" w14:textId="77777777" w:rsidR="008E16D9" w:rsidRPr="00EC2C61" w:rsidRDefault="008E16D9" w:rsidP="008E16D9">
      <w:pPr>
        <w:spacing w:after="0" w:line="360" w:lineRule="auto"/>
        <w:ind w:right="-75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Tusla</w:t>
      </w:r>
      <w:proofErr w:type="spellEnd"/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Child &amp; Family Agency:  – Gerry Hone </w:t>
      </w:r>
    </w:p>
    <w:p w14:paraId="6421B94E" w14:textId="77777777" w:rsidR="008E16D9" w:rsidRDefault="008E16D9" w:rsidP="008E16D9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4"/>
          <w:szCs w:val="24"/>
        </w:rPr>
      </w:pPr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Email:  </w:t>
      </w:r>
      <w:hyperlink r:id="rId7" w:history="1">
        <w:r w:rsidRPr="00280097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gerry.hone@tusla.ie</w:t>
        </w:r>
      </w:hyperlink>
    </w:p>
    <w:p w14:paraId="7CCEC1CB" w14:textId="77777777" w:rsidR="008E16D9" w:rsidRPr="00EC2C61" w:rsidRDefault="008E16D9" w:rsidP="008E16D9">
      <w:pPr>
        <w:spacing w:after="0" w:line="360" w:lineRule="auto"/>
        <w:ind w:right="-755"/>
        <w:rPr>
          <w:rFonts w:ascii="Times New Roman" w:hAnsi="Times New Roman" w:cs="Times New Roman"/>
          <w:b/>
          <w:iCs/>
          <w:sz w:val="24"/>
          <w:szCs w:val="24"/>
        </w:rPr>
      </w:pPr>
      <w:r w:rsidRPr="00EC2C61">
        <w:rPr>
          <w:rFonts w:ascii="Times New Roman" w:hAnsi="Times New Roman" w:cs="Times New Roman"/>
          <w:b/>
          <w:iCs/>
          <w:sz w:val="24"/>
          <w:szCs w:val="24"/>
        </w:rPr>
        <w:t>Telephone:  071 9822776</w:t>
      </w:r>
    </w:p>
    <w:p w14:paraId="22ED8E7F" w14:textId="77777777" w:rsidR="008E16D9" w:rsidRDefault="008E16D9" w:rsidP="008E16D9">
      <w:pPr>
        <w:spacing w:after="0" w:line="360" w:lineRule="auto"/>
        <w:ind w:right="-755"/>
        <w:rPr>
          <w:rFonts w:ascii="Times New Roman" w:hAnsi="Times New Roman" w:cs="Times New Roman"/>
          <w:b/>
          <w:iCs/>
          <w:sz w:val="24"/>
          <w:szCs w:val="24"/>
        </w:rPr>
      </w:pPr>
    </w:p>
    <w:p w14:paraId="0E805A75" w14:textId="040573AC" w:rsidR="008E16D9" w:rsidRDefault="008E16D9" w:rsidP="008E16D9">
      <w:pPr>
        <w:spacing w:after="0" w:line="360" w:lineRule="auto"/>
        <w:ind w:right="-75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EC2C61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Pr="00EC2C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</w:t>
      </w:r>
      <w:proofErr w:type="gramEnd"/>
      <w:r w:rsidRPr="00EC2C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Garda Síochána – 999,112, Tubbercurry Garda Station, 071 9185002</w:t>
      </w:r>
    </w:p>
    <w:p w14:paraId="60334049" w14:textId="29361034" w:rsidR="008E16D9" w:rsidRDefault="008E16D9" w:rsidP="008E16D9">
      <w:pPr>
        <w:spacing w:after="0" w:line="360" w:lineRule="auto"/>
        <w:ind w:right="-75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A187302" w14:textId="142053E3" w:rsidR="008E16D9" w:rsidRDefault="008E16D9" w:rsidP="008E16D9">
      <w:pPr>
        <w:spacing w:after="0" w:line="360" w:lineRule="auto"/>
        <w:ind w:right="-75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73EF379" w14:textId="77777777" w:rsidR="002F1B15" w:rsidRDefault="002F1B15" w:rsidP="008E16D9">
      <w:pPr>
        <w:spacing w:after="0" w:line="360" w:lineRule="auto"/>
        <w:ind w:right="-75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596B2EC" w14:textId="26AF9E3F" w:rsidR="00720331" w:rsidRPr="00190C28" w:rsidRDefault="00720331" w:rsidP="00720331">
      <w:pPr>
        <w:spacing w:line="360" w:lineRule="auto"/>
        <w:ind w:left="567" w:hanging="720"/>
        <w:rPr>
          <w:rFonts w:ascii="Times New Roman" w:hAnsi="Times New Roman" w:cs="Times New Roman"/>
          <w:bCs/>
          <w:i/>
          <w:sz w:val="24"/>
          <w:szCs w:val="24"/>
        </w:rPr>
      </w:pPr>
      <w:bookmarkStart w:id="1" w:name="_Hlk20321416"/>
      <w:bookmarkStart w:id="2" w:name="_Hlk96927933"/>
      <w:bookmarkStart w:id="3" w:name="_Hlk96929148"/>
      <w:r w:rsidRPr="00190C28">
        <w:rPr>
          <w:rFonts w:ascii="Times New Roman" w:hAnsi="Times New Roman" w:cs="Times New Roman"/>
          <w:bCs/>
          <w:i/>
          <w:sz w:val="24"/>
          <w:szCs w:val="24"/>
        </w:rPr>
        <w:t xml:space="preserve">This policy was reviewed at a meeting of </w:t>
      </w:r>
      <w:r>
        <w:rPr>
          <w:rFonts w:ascii="Times New Roman" w:hAnsi="Times New Roman" w:cs="Times New Roman"/>
          <w:bCs/>
          <w:i/>
          <w:sz w:val="24"/>
          <w:szCs w:val="24"/>
        </w:rPr>
        <w:t>Coolaney/Mullinabreena GAA Club</w:t>
      </w:r>
      <w:r w:rsidR="002E4ADB">
        <w:rPr>
          <w:rFonts w:ascii="Times New Roman" w:hAnsi="Times New Roman" w:cs="Times New Roman"/>
          <w:bCs/>
          <w:i/>
          <w:sz w:val="24"/>
          <w:szCs w:val="24"/>
        </w:rPr>
        <w:t xml:space="preserve"> on</w:t>
      </w:r>
    </w:p>
    <w:p w14:paraId="7476614D" w14:textId="57EB699F" w:rsidR="0085165B" w:rsidRDefault="00720331" w:rsidP="002F1B15">
      <w:pPr>
        <w:spacing w:line="360" w:lineRule="auto"/>
        <w:ind w:left="567" w:hanging="72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January 2022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Next </w:t>
      </w:r>
      <w:r w:rsidRPr="00190C28">
        <w:rPr>
          <w:rFonts w:ascii="Times New Roman" w:hAnsi="Times New Roman" w:cs="Times New Roman"/>
          <w:bCs/>
          <w:i/>
          <w:sz w:val="24"/>
          <w:szCs w:val="24"/>
        </w:rPr>
        <w:t xml:space="preserve">Review Date:  </w:t>
      </w:r>
      <w:r>
        <w:rPr>
          <w:rFonts w:ascii="Times New Roman" w:hAnsi="Times New Roman" w:cs="Times New Roman"/>
          <w:bCs/>
          <w:i/>
          <w:sz w:val="24"/>
          <w:szCs w:val="24"/>
        </w:rPr>
        <w:t>January 202</w:t>
      </w:r>
      <w:bookmarkEnd w:id="1"/>
      <w:r w:rsidR="002E4ADB">
        <w:rPr>
          <w:rFonts w:ascii="Times New Roman" w:hAnsi="Times New Roman" w:cs="Times New Roman"/>
          <w:bCs/>
          <w:i/>
          <w:sz w:val="24"/>
          <w:szCs w:val="24"/>
        </w:rPr>
        <w:t>3</w:t>
      </w:r>
      <w:bookmarkEnd w:id="2"/>
      <w:bookmarkEnd w:id="3"/>
    </w:p>
    <w:p w14:paraId="7D3FD020" w14:textId="77777777" w:rsidR="002F1B15" w:rsidRDefault="002F1B15" w:rsidP="002F1B15">
      <w:pPr>
        <w:spacing w:line="360" w:lineRule="auto"/>
        <w:ind w:left="567" w:hanging="720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2F1B15" w:rsidSect="00BC3352">
      <w:pgSz w:w="11906" w:h="16838"/>
      <w:pgMar w:top="1440" w:right="2125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731"/>
    <w:multiLevelType w:val="hybridMultilevel"/>
    <w:tmpl w:val="7068BC74"/>
    <w:lvl w:ilvl="0" w:tplc="49D27486">
      <w:start w:val="3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B6276"/>
    <w:multiLevelType w:val="hybridMultilevel"/>
    <w:tmpl w:val="03FAF9DC"/>
    <w:lvl w:ilvl="0" w:tplc="49D27486">
      <w:start w:val="3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9C2B23"/>
    <w:multiLevelType w:val="hybridMultilevel"/>
    <w:tmpl w:val="146CD178"/>
    <w:lvl w:ilvl="0" w:tplc="49D27486">
      <w:start w:val="3"/>
      <w:numFmt w:val="bullet"/>
      <w:lvlText w:val="•"/>
      <w:lvlJc w:val="left"/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C77FB3"/>
    <w:multiLevelType w:val="hybridMultilevel"/>
    <w:tmpl w:val="DC207820"/>
    <w:lvl w:ilvl="0" w:tplc="49D27486">
      <w:start w:val="3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16638"/>
    <w:multiLevelType w:val="hybridMultilevel"/>
    <w:tmpl w:val="68C271F2"/>
    <w:lvl w:ilvl="0" w:tplc="05EA3C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74FF9"/>
    <w:multiLevelType w:val="hybridMultilevel"/>
    <w:tmpl w:val="720CB6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A7"/>
    <w:rsid w:val="0003583F"/>
    <w:rsid w:val="00086915"/>
    <w:rsid w:val="000C6533"/>
    <w:rsid w:val="00104782"/>
    <w:rsid w:val="00184B5F"/>
    <w:rsid w:val="001C4DDE"/>
    <w:rsid w:val="001C6C72"/>
    <w:rsid w:val="002E4ADB"/>
    <w:rsid w:val="002F1B15"/>
    <w:rsid w:val="00307FE1"/>
    <w:rsid w:val="00323A8F"/>
    <w:rsid w:val="00381566"/>
    <w:rsid w:val="0042623A"/>
    <w:rsid w:val="00450FEA"/>
    <w:rsid w:val="005114B5"/>
    <w:rsid w:val="00570CD5"/>
    <w:rsid w:val="00591AA2"/>
    <w:rsid w:val="006A00E4"/>
    <w:rsid w:val="006C362D"/>
    <w:rsid w:val="006C782C"/>
    <w:rsid w:val="006F00D7"/>
    <w:rsid w:val="00720331"/>
    <w:rsid w:val="00762B1B"/>
    <w:rsid w:val="007A0153"/>
    <w:rsid w:val="007B50B9"/>
    <w:rsid w:val="007D458D"/>
    <w:rsid w:val="0080010F"/>
    <w:rsid w:val="0085165B"/>
    <w:rsid w:val="008832A7"/>
    <w:rsid w:val="00895E78"/>
    <w:rsid w:val="008A3F5B"/>
    <w:rsid w:val="008B28E9"/>
    <w:rsid w:val="008E16D9"/>
    <w:rsid w:val="008F3FDC"/>
    <w:rsid w:val="009531E5"/>
    <w:rsid w:val="009E76F2"/>
    <w:rsid w:val="00A40879"/>
    <w:rsid w:val="00A52204"/>
    <w:rsid w:val="00A52764"/>
    <w:rsid w:val="00A66C94"/>
    <w:rsid w:val="00B95DAD"/>
    <w:rsid w:val="00B961A6"/>
    <w:rsid w:val="00BB3ECB"/>
    <w:rsid w:val="00BC3352"/>
    <w:rsid w:val="00BC6E1F"/>
    <w:rsid w:val="00C94CF0"/>
    <w:rsid w:val="00D341BA"/>
    <w:rsid w:val="00DC61E1"/>
    <w:rsid w:val="00EC2C61"/>
    <w:rsid w:val="00EC7BA7"/>
    <w:rsid w:val="00F0047B"/>
    <w:rsid w:val="00FA48B1"/>
    <w:rsid w:val="00FC1E1D"/>
    <w:rsid w:val="00FC3179"/>
    <w:rsid w:val="00FD2995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1C9E"/>
  <w15:chartTrackingRefBased/>
  <w15:docId w15:val="{C0946D55-3C48-405C-8392-EBD945AF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BA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C7BA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7B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Reference">
    <w:name w:val="Intense Reference"/>
    <w:basedOn w:val="DefaultParagraphFont"/>
    <w:uiPriority w:val="32"/>
    <w:qFormat/>
    <w:rsid w:val="00EC7BA7"/>
    <w:rPr>
      <w:b/>
      <w:bCs/>
      <w:smallCaps/>
      <w:color w:val="ED7D31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EC7BA7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EC7B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3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ry.hone@tusla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ionaldlp@gaa.ie" TargetMode="External"/><Relationship Id="rId5" Type="http://schemas.openxmlformats.org/officeDocument/2006/relationships/hyperlink" Target="http://www.dcya.gov.ie/documents/Publications/ChildrenFirs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Coleman</dc:creator>
  <cp:keywords/>
  <dc:description/>
  <cp:lastModifiedBy>Sophie Coleman</cp:lastModifiedBy>
  <cp:revision>8</cp:revision>
  <cp:lastPrinted>2022-02-25T15:11:00Z</cp:lastPrinted>
  <dcterms:created xsi:type="dcterms:W3CDTF">2022-02-11T16:50:00Z</dcterms:created>
  <dcterms:modified xsi:type="dcterms:W3CDTF">2022-02-28T18:42:00Z</dcterms:modified>
</cp:coreProperties>
</file>