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B9E4" w14:textId="2ED5DAC7" w:rsidR="00FD4163" w:rsidRDefault="00941F01">
      <w:pPr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 w:rsidRPr="00941F01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PHOTOGRAPHIC/RECORDED IMAGES</w:t>
      </w:r>
      <w:r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 xml:space="preserve"> POLICY</w:t>
      </w:r>
    </w:p>
    <w:p w14:paraId="5D36D464" w14:textId="77777777" w:rsidR="000115B7" w:rsidRPr="00941F01" w:rsidRDefault="000115B7">
      <w:pPr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</w:p>
    <w:p w14:paraId="5D279264" w14:textId="42F0EEA8" w:rsidR="00941F01" w:rsidRPr="000115B7" w:rsidRDefault="000115B7" w:rsidP="000115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</w:t>
      </w:r>
      <w:r w:rsidRPr="000115B7">
        <w:rPr>
          <w:rFonts w:ascii="Times New Roman" w:hAnsi="Times New Roman" w:cs="Times New Roman"/>
          <w:sz w:val="24"/>
          <w:szCs w:val="24"/>
        </w:rPr>
        <w:t xml:space="preserve">photographic and filming guidelines </w:t>
      </w:r>
      <w:r w:rsidRPr="000115B7">
        <w:rPr>
          <w:rFonts w:ascii="Times New Roman" w:hAnsi="Times New Roman" w:cs="Times New Roman"/>
          <w:b/>
          <w:bCs/>
          <w:sz w:val="24"/>
          <w:szCs w:val="24"/>
          <w:u w:val="single"/>
        </w:rPr>
        <w:t>is not about preventing</w:t>
      </w:r>
      <w:r w:rsidRPr="000115B7">
        <w:rPr>
          <w:rFonts w:ascii="Times New Roman" w:hAnsi="Times New Roman" w:cs="Times New Roman"/>
          <w:sz w:val="24"/>
          <w:szCs w:val="24"/>
        </w:rPr>
        <w:t xml:space="preserve"> parents and guardians from taking pictures, but rather to ensure that only those who have a right to take photographs do so and that all images are captured in a sensible and non-intrusive way.</w:t>
      </w:r>
    </w:p>
    <w:p w14:paraId="0EED309E" w14:textId="3C6EC842" w:rsidR="00941F01" w:rsidRDefault="00941F01" w:rsidP="00941F0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F01">
        <w:rPr>
          <w:rFonts w:ascii="Times New Roman" w:hAnsi="Times New Roman" w:cs="Times New Roman"/>
          <w:sz w:val="24"/>
          <w:szCs w:val="24"/>
        </w:rPr>
        <w:t xml:space="preserve">Coolaney/Mullinabreena GAA Club </w:t>
      </w:r>
      <w:r w:rsidRPr="00941F01">
        <w:rPr>
          <w:rFonts w:ascii="Times New Roman" w:hAnsi="Times New Roman" w:cs="Times New Roman"/>
          <w:sz w:val="24"/>
          <w:szCs w:val="24"/>
        </w:rPr>
        <w:t>Ensur</w:t>
      </w:r>
      <w:r w:rsidRPr="00941F01">
        <w:rPr>
          <w:rFonts w:ascii="Times New Roman" w:hAnsi="Times New Roman" w:cs="Times New Roman"/>
          <w:sz w:val="24"/>
          <w:szCs w:val="24"/>
        </w:rPr>
        <w:t>es</w:t>
      </w:r>
      <w:r w:rsidRPr="00941F01">
        <w:rPr>
          <w:rFonts w:ascii="Times New Roman" w:hAnsi="Times New Roman" w:cs="Times New Roman"/>
          <w:sz w:val="24"/>
          <w:szCs w:val="24"/>
        </w:rPr>
        <w:t xml:space="preserve"> agreement and permission of parents/ guardians in the taking and use of images/ photographs</w:t>
      </w:r>
      <w:r w:rsidRPr="00941F01">
        <w:rPr>
          <w:rFonts w:ascii="Times New Roman" w:hAnsi="Times New Roman" w:cs="Times New Roman"/>
          <w:sz w:val="24"/>
          <w:szCs w:val="24"/>
        </w:rPr>
        <w:t>, se</w:t>
      </w:r>
      <w:r w:rsidRPr="00941F01">
        <w:rPr>
          <w:rFonts w:ascii="Times New Roman" w:hAnsi="Times New Roman" w:cs="Times New Roman"/>
          <w:sz w:val="24"/>
          <w:szCs w:val="24"/>
        </w:rPr>
        <w:t xml:space="preserve">eking such agreement as part of the annual membership affiliation process or by use of parental consent forms </w:t>
      </w:r>
    </w:p>
    <w:p w14:paraId="3A51F754" w14:textId="7A6221F1" w:rsidR="00941F01" w:rsidRPr="00941F01" w:rsidRDefault="00941F01" w:rsidP="00941F0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F01">
        <w:rPr>
          <w:rFonts w:ascii="Times New Roman" w:hAnsi="Times New Roman" w:cs="Times New Roman"/>
          <w:sz w:val="24"/>
          <w:szCs w:val="24"/>
        </w:rPr>
        <w:t>We a</w:t>
      </w:r>
      <w:r w:rsidRPr="00941F01">
        <w:rPr>
          <w:rFonts w:ascii="Times New Roman" w:hAnsi="Times New Roman" w:cs="Times New Roman"/>
          <w:sz w:val="24"/>
          <w:szCs w:val="24"/>
        </w:rPr>
        <w:t xml:space="preserve">void the individual identification of children in group or team photographs unless by agreement </w:t>
      </w:r>
      <w:proofErr w:type="gramStart"/>
      <w:r w:rsidRPr="00941F01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941F01">
        <w:rPr>
          <w:rFonts w:ascii="Times New Roman" w:hAnsi="Times New Roman" w:cs="Times New Roman"/>
          <w:sz w:val="24"/>
          <w:szCs w:val="24"/>
        </w:rPr>
        <w:t xml:space="preserve"> for special events, an award or achievements ceremony</w:t>
      </w:r>
    </w:p>
    <w:p w14:paraId="758A34B8" w14:textId="39C40DC0" w:rsidR="00941F01" w:rsidRPr="00941F01" w:rsidRDefault="00941F01" w:rsidP="00941F0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</w:t>
      </w:r>
      <w:r w:rsidRPr="00941F01">
        <w:rPr>
          <w:rFonts w:ascii="Times New Roman" w:hAnsi="Times New Roman" w:cs="Times New Roman"/>
          <w:sz w:val="24"/>
          <w:szCs w:val="24"/>
        </w:rPr>
        <w:t>nsur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1F01">
        <w:rPr>
          <w:rFonts w:ascii="Times New Roman" w:hAnsi="Times New Roman" w:cs="Times New Roman"/>
          <w:sz w:val="24"/>
          <w:szCs w:val="24"/>
        </w:rPr>
        <w:t xml:space="preserve"> prior accreditation is given to ‘professional photographers’ who may attend </w:t>
      </w:r>
      <w:r>
        <w:rPr>
          <w:rFonts w:ascii="Times New Roman" w:hAnsi="Times New Roman" w:cs="Times New Roman"/>
          <w:sz w:val="24"/>
          <w:szCs w:val="24"/>
        </w:rPr>
        <w:t>our</w:t>
      </w:r>
      <w:r w:rsidRPr="00941F01">
        <w:rPr>
          <w:rFonts w:ascii="Times New Roman" w:hAnsi="Times New Roman" w:cs="Times New Roman"/>
          <w:sz w:val="24"/>
          <w:szCs w:val="24"/>
        </w:rPr>
        <w:t xml:space="preserve"> games or events</w:t>
      </w:r>
    </w:p>
    <w:p w14:paraId="19997ABC" w14:textId="4EA93871" w:rsidR="00941F01" w:rsidRPr="00941F01" w:rsidRDefault="00941F01" w:rsidP="00941F0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</w:t>
      </w:r>
      <w:r w:rsidRPr="00941F01">
        <w:rPr>
          <w:rFonts w:ascii="Times New Roman" w:hAnsi="Times New Roman" w:cs="Times New Roman"/>
          <w:sz w:val="24"/>
          <w:szCs w:val="24"/>
        </w:rPr>
        <w:t>nsur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1F01">
        <w:rPr>
          <w:rFonts w:ascii="Times New Roman" w:hAnsi="Times New Roman" w:cs="Times New Roman"/>
          <w:sz w:val="24"/>
          <w:szCs w:val="24"/>
        </w:rPr>
        <w:t xml:space="preserve"> that images/photographs chosen are suitable and in good taste with the images chosen or recorded focussing on activity rather than a particular child</w:t>
      </w:r>
    </w:p>
    <w:p w14:paraId="1631E7C3" w14:textId="399D6EBD" w:rsidR="00941F01" w:rsidRPr="00941F01" w:rsidRDefault="00941F01" w:rsidP="00941F0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Coaches</w:t>
      </w:r>
      <w:r w:rsidRPr="00941F01">
        <w:rPr>
          <w:rFonts w:ascii="Times New Roman" w:hAnsi="Times New Roman" w:cs="Times New Roman"/>
          <w:sz w:val="24"/>
          <w:szCs w:val="24"/>
        </w:rPr>
        <w:t xml:space="preserve"> and volunteers </w:t>
      </w:r>
      <w:r>
        <w:rPr>
          <w:rFonts w:ascii="Times New Roman" w:hAnsi="Times New Roman" w:cs="Times New Roman"/>
          <w:sz w:val="24"/>
          <w:szCs w:val="24"/>
        </w:rPr>
        <w:t xml:space="preserve">are permitted in the </w:t>
      </w:r>
      <w:r w:rsidRPr="00941F01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of vi</w:t>
      </w:r>
      <w:r w:rsidRPr="00941F01">
        <w:rPr>
          <w:rFonts w:ascii="Times New Roman" w:hAnsi="Times New Roman" w:cs="Times New Roman"/>
          <w:sz w:val="24"/>
          <w:szCs w:val="24"/>
        </w:rPr>
        <w:t xml:space="preserve">deo equipment as a legitimate coaching aid and as a means of recording special </w:t>
      </w:r>
      <w:proofErr w:type="gramStart"/>
      <w:r w:rsidRPr="00941F01">
        <w:rPr>
          <w:rFonts w:ascii="Times New Roman" w:hAnsi="Times New Roman" w:cs="Times New Roman"/>
          <w:sz w:val="24"/>
          <w:szCs w:val="24"/>
        </w:rPr>
        <w:t xml:space="preserve">occasions;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F01">
        <w:rPr>
          <w:rFonts w:ascii="Times New Roman" w:hAnsi="Times New Roman" w:cs="Times New Roman"/>
          <w:sz w:val="24"/>
          <w:szCs w:val="24"/>
        </w:rPr>
        <w:t>however</w:t>
      </w:r>
      <w:proofErr w:type="gramEnd"/>
      <w:r w:rsidRPr="00941F01">
        <w:rPr>
          <w:rFonts w:ascii="Times New Roman" w:hAnsi="Times New Roman" w:cs="Times New Roman"/>
          <w:sz w:val="24"/>
          <w:szCs w:val="24"/>
        </w:rPr>
        <w:t xml:space="preserve">, care </w:t>
      </w:r>
      <w:r>
        <w:rPr>
          <w:rFonts w:ascii="Times New Roman" w:hAnsi="Times New Roman" w:cs="Times New Roman"/>
          <w:sz w:val="24"/>
          <w:szCs w:val="24"/>
        </w:rPr>
        <w:t>will</w:t>
      </w:r>
      <w:r w:rsidRPr="00941F01">
        <w:rPr>
          <w:rFonts w:ascii="Times New Roman" w:hAnsi="Times New Roman" w:cs="Times New Roman"/>
          <w:sz w:val="24"/>
          <w:szCs w:val="24"/>
        </w:rPr>
        <w:t xml:space="preserve"> be taken in the dissemination, storage and use of such material</w:t>
      </w:r>
    </w:p>
    <w:p w14:paraId="631F71A1" w14:textId="30008005" w:rsidR="00941F01" w:rsidRDefault="00941F01" w:rsidP="00941F0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F01">
        <w:rPr>
          <w:rFonts w:ascii="Times New Roman" w:hAnsi="Times New Roman" w:cs="Times New Roman"/>
          <w:sz w:val="24"/>
          <w:szCs w:val="24"/>
        </w:rPr>
        <w:t xml:space="preserve">Parents and spectators taking photographs/recordings should where possible seek permission in advance from the Club and should also be prepared to identify themselves if requested and state the purpose for their photography/filming. </w:t>
      </w:r>
      <w:r w:rsidRPr="00941F01">
        <w:rPr>
          <w:rFonts w:ascii="Times New Roman" w:hAnsi="Times New Roman" w:cs="Times New Roman"/>
          <w:sz w:val="24"/>
          <w:szCs w:val="24"/>
        </w:rPr>
        <w:t xml:space="preserve"> </w:t>
      </w:r>
      <w:r w:rsidRPr="00941F01">
        <w:rPr>
          <w:rFonts w:ascii="Times New Roman" w:hAnsi="Times New Roman" w:cs="Times New Roman"/>
          <w:sz w:val="24"/>
          <w:szCs w:val="24"/>
        </w:rPr>
        <w:t xml:space="preserve">If </w:t>
      </w:r>
      <w:r w:rsidRPr="00941F01">
        <w:rPr>
          <w:rFonts w:ascii="Times New Roman" w:hAnsi="Times New Roman" w:cs="Times New Roman"/>
          <w:sz w:val="24"/>
          <w:szCs w:val="24"/>
        </w:rPr>
        <w:t xml:space="preserve">our </w:t>
      </w:r>
      <w:r w:rsidRPr="00941F01">
        <w:rPr>
          <w:rFonts w:ascii="Times New Roman" w:hAnsi="Times New Roman" w:cs="Times New Roman"/>
          <w:sz w:val="24"/>
          <w:szCs w:val="24"/>
        </w:rPr>
        <w:t xml:space="preserve">Club </w:t>
      </w:r>
      <w:r w:rsidRPr="00941F01">
        <w:rPr>
          <w:rFonts w:ascii="Times New Roman" w:hAnsi="Times New Roman" w:cs="Times New Roman"/>
          <w:sz w:val="24"/>
          <w:szCs w:val="24"/>
        </w:rPr>
        <w:t>is</w:t>
      </w:r>
      <w:r w:rsidRPr="00941F01">
        <w:rPr>
          <w:rFonts w:ascii="Times New Roman" w:hAnsi="Times New Roman" w:cs="Times New Roman"/>
          <w:sz w:val="24"/>
          <w:szCs w:val="24"/>
        </w:rPr>
        <w:t xml:space="preserve"> unhappy about any matter relating to such photography the permission granted may be withdrawn immediately</w:t>
      </w:r>
    </w:p>
    <w:p w14:paraId="1E3C0341" w14:textId="6E2E3BDF" w:rsidR="000115B7" w:rsidRDefault="000115B7" w:rsidP="000115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BBD6EA" w14:textId="1B7EE0D7" w:rsidR="000115B7" w:rsidRDefault="000115B7" w:rsidP="000115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Details of the guidelines can be found at:  </w:t>
      </w:r>
      <w:hyperlink r:id="rId5" w:history="1">
        <w:r w:rsidRPr="00280097">
          <w:rPr>
            <w:rStyle w:val="Hyperlink"/>
            <w:rFonts w:ascii="Times New Roman" w:hAnsi="Times New Roman" w:cs="Times New Roman"/>
            <w:sz w:val="24"/>
            <w:szCs w:val="24"/>
          </w:rPr>
          <w:t>www.gaa.ie/api/pdfs/image/upload/ukepuvlq3qhyie10jfqy.pdf</w:t>
        </w:r>
      </w:hyperlink>
    </w:p>
    <w:p w14:paraId="6D8449C8" w14:textId="070F67E9" w:rsidR="000115B7" w:rsidRDefault="000115B7" w:rsidP="000115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11F8A2" w14:textId="4D7C5863" w:rsidR="000115B7" w:rsidRDefault="000115B7" w:rsidP="000115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86A907" w14:textId="77777777" w:rsidR="000115B7" w:rsidRPr="000115B7" w:rsidRDefault="000115B7" w:rsidP="000115B7">
      <w:pPr>
        <w:spacing w:after="200" w:line="360" w:lineRule="auto"/>
        <w:ind w:left="567" w:hanging="720"/>
        <w:rPr>
          <w:rFonts w:ascii="Times New Roman" w:hAnsi="Times New Roman" w:cs="Times New Roman"/>
          <w:bCs/>
          <w:i/>
          <w:sz w:val="24"/>
          <w:szCs w:val="24"/>
        </w:rPr>
      </w:pPr>
      <w:r w:rsidRPr="000115B7">
        <w:rPr>
          <w:rFonts w:ascii="Times New Roman" w:hAnsi="Times New Roman" w:cs="Times New Roman"/>
          <w:bCs/>
          <w:i/>
          <w:sz w:val="24"/>
          <w:szCs w:val="24"/>
        </w:rPr>
        <w:t>This policy was reviewed at a meeting of Coolaney/Mullinabreena GAA Club</w:t>
      </w:r>
    </w:p>
    <w:p w14:paraId="54BE0A43" w14:textId="752D91CF" w:rsidR="000115B7" w:rsidRPr="000115B7" w:rsidRDefault="000115B7" w:rsidP="000115B7">
      <w:pPr>
        <w:spacing w:after="200" w:line="360" w:lineRule="auto"/>
        <w:ind w:left="567" w:hanging="720"/>
        <w:rPr>
          <w:rFonts w:ascii="Times New Roman" w:hAnsi="Times New Roman" w:cs="Times New Roman"/>
          <w:sz w:val="24"/>
          <w:szCs w:val="24"/>
        </w:rPr>
      </w:pPr>
      <w:r w:rsidRPr="000115B7">
        <w:rPr>
          <w:rFonts w:ascii="Times New Roman" w:hAnsi="Times New Roman" w:cs="Times New Roman"/>
          <w:bCs/>
          <w:i/>
          <w:sz w:val="24"/>
          <w:szCs w:val="24"/>
        </w:rPr>
        <w:t>January 2022</w:t>
      </w:r>
      <w:r w:rsidRPr="000115B7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0115B7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0115B7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0115B7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0115B7">
        <w:rPr>
          <w:rFonts w:ascii="Times New Roman" w:hAnsi="Times New Roman" w:cs="Times New Roman"/>
          <w:bCs/>
          <w:i/>
          <w:sz w:val="24"/>
          <w:szCs w:val="24"/>
        </w:rPr>
        <w:tab/>
        <w:t>Next Review Date:  January 2023</w:t>
      </w:r>
    </w:p>
    <w:sectPr w:rsidR="000115B7" w:rsidRPr="00011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1D7"/>
    <w:multiLevelType w:val="hybridMultilevel"/>
    <w:tmpl w:val="429CA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22FE"/>
    <w:multiLevelType w:val="hybridMultilevel"/>
    <w:tmpl w:val="5A38AC24"/>
    <w:lvl w:ilvl="0" w:tplc="A69C1AA4">
      <w:start w:val="1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072B7"/>
    <w:multiLevelType w:val="hybridMultilevel"/>
    <w:tmpl w:val="5E2C402C"/>
    <w:lvl w:ilvl="0" w:tplc="A69C1AA4">
      <w:start w:val="1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01"/>
    <w:rsid w:val="000115B7"/>
    <w:rsid w:val="00323A8F"/>
    <w:rsid w:val="005114B5"/>
    <w:rsid w:val="007A0153"/>
    <w:rsid w:val="00941F01"/>
    <w:rsid w:val="00B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0593"/>
  <w15:chartTrackingRefBased/>
  <w15:docId w15:val="{BA111B3B-124D-4E11-942E-9158D6AB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a.ie/api/pdfs/image/upload/ukepuvlq3qhyie10jfq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Coleman</dc:creator>
  <cp:keywords/>
  <dc:description/>
  <cp:lastModifiedBy>Sophie Coleman</cp:lastModifiedBy>
  <cp:revision>1</cp:revision>
  <dcterms:created xsi:type="dcterms:W3CDTF">2022-02-28T19:03:00Z</dcterms:created>
  <dcterms:modified xsi:type="dcterms:W3CDTF">2022-02-28T19:20:00Z</dcterms:modified>
</cp:coreProperties>
</file>